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401409"/>
        <w:docPartObj>
          <w:docPartGallery w:val="Cover Pages"/>
          <w:docPartUnique/>
        </w:docPartObj>
      </w:sdtPr>
      <w:sdtContent>
        <w:p w:rsidR="00893BEA" w:rsidRDefault="00893BEA"/>
        <w:p w:rsidR="00893BEA" w:rsidRDefault="00893BEA">
          <w:r>
            <w:rPr>
              <w:noProof/>
              <w:lang w:eastAsia="zh-TW"/>
            </w:rPr>
            <w:pict>
              <v:group id="_x0000_s1031" style="position:absolute;margin-left:0;margin-top:435.6pt;width:550.75pt;height:316.8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p w:rsidR="00893BEA" w:rsidRPr="00893BEA" w:rsidRDefault="00893BEA" w:rsidP="00893BEA">
                        <w:proofErr w:type="spellStart"/>
                        <w:r>
                          <w:t>Bluejet</w:t>
                        </w:r>
                        <w:proofErr w:type="spellEnd"/>
                        <w:r>
                          <w:t xml:space="preserve"> Analysis Document Created on 24-Nov-18</w:t>
                        </w:r>
                      </w:p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p w:rsidR="00893BEA" w:rsidRDefault="00893BEA">
                        <w:pPr>
                          <w:pStyle w:val="NoSpacing"/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893BEA" w:rsidRDefault="00893BEA">
                        <w:pPr>
                          <w:pStyle w:val="NoSpacing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27" style="position:absolute;margin-left:36pt;margin-top:36pt;width:213.15pt;height:395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alias w:val="Author"/>
                          <w:id w:val="612603607"/>
                          <w:placeholder>
                            <w:docPart w:val="1192B4512D264FF59A06F7D9949C83B3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893BEA" w:rsidRDefault="00893BEA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>BlueJet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 xml:space="preserve"> Analysis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>Documet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Year"/>
                          <w:id w:val="343265951"/>
                          <w:placeholder>
                            <w:docPart w:val="2300BCF8C32D4EFF8046338810A48827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93BEA" w:rsidRDefault="00893BEA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  <w:szCs w:val="48"/>
                          </w:rPr>
                          <w:alias w:val="Title"/>
                          <w:id w:val="612603602"/>
                          <w:placeholder>
                            <w:docPart w:val="771C512D0D4D4440AB20646BACD4C4B1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93BEA" w:rsidRDefault="00893BEA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SEO UPDATION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rect id="_x0000_s1026" style="position:absolute;margin-left:0;margin-top:43.2pt;width:550.8pt;height:395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8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893BEA" w:rsidRDefault="00893BEA">
          <w:r>
            <w:br w:type="page"/>
          </w:r>
        </w:p>
      </w:sdtContent>
    </w:sdt>
    <w:sdt>
      <w:sdtPr>
        <w:id w:val="340139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893BEA" w:rsidRDefault="00893BEA">
          <w:pPr>
            <w:pStyle w:val="TOCHeading"/>
          </w:pPr>
          <w:r>
            <w:t>Contents</w:t>
          </w:r>
        </w:p>
        <w:p w:rsidR="00893BEA" w:rsidRDefault="00893BE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826723" w:history="1">
            <w:r w:rsidRPr="00155329">
              <w:rPr>
                <w:rStyle w:val="Hyperlink"/>
                <w:noProof/>
              </w:rPr>
              <w:t>1.TILTE TAGS: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_Toc530826723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BEA" w:rsidRDefault="00893BE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826724" w:history="1">
            <w:r w:rsidRPr="00155329">
              <w:rPr>
                <w:rStyle w:val="Hyperlink"/>
                <w:noProof/>
              </w:rPr>
              <w:t>2.META DESCRIPTION: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_Toc530826724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BEA" w:rsidRDefault="00893B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826725" w:history="1">
            <w:r w:rsidRPr="00155329">
              <w:rPr>
                <w:rStyle w:val="Hyperlink"/>
                <w:noProof/>
              </w:rPr>
              <w:t>3.CONTENT: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_Toc530826725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BEA" w:rsidRDefault="00893B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30826726" w:history="1">
            <w:r w:rsidRPr="00155329">
              <w:rPr>
                <w:rStyle w:val="Hyperlink"/>
                <w:noProof/>
              </w:rPr>
              <w:t>4.BACK LI</w:t>
            </w:r>
            <w:r w:rsidRPr="00155329">
              <w:rPr>
                <w:rStyle w:val="Hyperlink"/>
                <w:noProof/>
              </w:rPr>
              <w:t>N</w:t>
            </w:r>
            <w:r w:rsidRPr="00155329">
              <w:rPr>
                <w:rStyle w:val="Hyperlink"/>
                <w:noProof/>
              </w:rPr>
              <w:t>K ACTIVITES: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_Toc530826726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3BEA" w:rsidRDefault="00893BEA">
          <w:r>
            <w:fldChar w:fldCharType="end"/>
          </w:r>
        </w:p>
      </w:sdtContent>
    </w:sdt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/>
    <w:p w:rsidR="0078187A" w:rsidRDefault="0078187A" w:rsidP="0078187A">
      <w:pPr>
        <w:pStyle w:val="Heading1"/>
      </w:pPr>
      <w:bookmarkStart w:id="0" w:name="_Toc530826723"/>
      <w:r>
        <w:t>1.TILTE TAGS:</w:t>
      </w:r>
      <w:bookmarkEnd w:id="0"/>
    </w:p>
    <w:p w:rsidR="0078187A" w:rsidRDefault="0078187A" w:rsidP="0078187A"/>
    <w:p w:rsidR="0078187A" w:rsidRDefault="0078187A" w:rsidP="0078187A">
      <w:r>
        <w:rPr>
          <w:noProof/>
        </w:rPr>
        <w:drawing>
          <wp:inline distT="0" distB="0" distL="0" distR="0">
            <wp:extent cx="5943600" cy="3619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94" w:rsidRDefault="00B97E94" w:rsidP="0078187A"/>
    <w:p w:rsidR="00B97E94" w:rsidRDefault="00B97E94" w:rsidP="0078187A"/>
    <w:p w:rsidR="00B97E94" w:rsidRDefault="00B97E94" w:rsidP="0078187A">
      <w:r>
        <w:rPr>
          <w:noProof/>
        </w:rPr>
        <w:lastRenderedPageBreak/>
        <w:drawing>
          <wp:inline distT="0" distB="0" distL="0" distR="0">
            <wp:extent cx="5934075" cy="32861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C9" w:rsidRPr="000220C9" w:rsidRDefault="000220C9" w:rsidP="0078187A">
      <w:pPr>
        <w:rPr>
          <w:sz w:val="28"/>
        </w:rPr>
      </w:pPr>
    </w:p>
    <w:p w:rsidR="000220C9" w:rsidRDefault="000220C9" w:rsidP="0078187A">
      <w:r w:rsidRPr="000220C9">
        <w:rPr>
          <w:sz w:val="28"/>
        </w:rPr>
        <w:t xml:space="preserve">We </w:t>
      </w:r>
      <w:r>
        <w:rPr>
          <w:sz w:val="28"/>
        </w:rPr>
        <w:t xml:space="preserve">have work on </w:t>
      </w:r>
      <w:r w:rsidRPr="000220C9">
        <w:rPr>
          <w:sz w:val="28"/>
        </w:rPr>
        <w:t xml:space="preserve"> to add and improve title tag </w:t>
      </w:r>
      <w:r>
        <w:rPr>
          <w:sz w:val="28"/>
        </w:rPr>
        <w:t xml:space="preserve">on </w:t>
      </w:r>
      <w:proofErr w:type="spellStart"/>
      <w:r>
        <w:rPr>
          <w:sz w:val="28"/>
        </w:rPr>
        <w:t>Bluejet</w:t>
      </w:r>
      <w:proofErr w:type="spellEnd"/>
      <w:r>
        <w:rPr>
          <w:sz w:val="28"/>
        </w:rPr>
        <w:t xml:space="preserve"> Holidays website. For better searching ranking </w:t>
      </w:r>
      <w:r w:rsidRPr="000220C9">
        <w:rPr>
          <w:sz w:val="28"/>
        </w:rPr>
        <w:t xml:space="preserve"> on search engine ranking page</w:t>
      </w:r>
      <w:r>
        <w:t>.</w:t>
      </w:r>
    </w:p>
    <w:p w:rsidR="000220C9" w:rsidRPr="000220C9" w:rsidRDefault="000220C9" w:rsidP="000220C9"/>
    <w:p w:rsidR="000220C9" w:rsidRPr="000220C9" w:rsidRDefault="000220C9" w:rsidP="000220C9"/>
    <w:p w:rsidR="000220C9" w:rsidRPr="000220C9" w:rsidRDefault="000220C9" w:rsidP="000220C9"/>
    <w:p w:rsidR="000220C9" w:rsidRPr="000220C9" w:rsidRDefault="000220C9" w:rsidP="000220C9"/>
    <w:p w:rsidR="000220C9" w:rsidRDefault="000220C9" w:rsidP="000220C9"/>
    <w:p w:rsidR="000220C9" w:rsidRDefault="000220C9" w:rsidP="000220C9"/>
    <w:p w:rsidR="000220C9" w:rsidRDefault="000220C9" w:rsidP="000220C9"/>
    <w:p w:rsidR="000220C9" w:rsidRDefault="000220C9" w:rsidP="000220C9"/>
    <w:p w:rsidR="000220C9" w:rsidRDefault="000220C9" w:rsidP="000220C9"/>
    <w:p w:rsidR="00B97E94" w:rsidRDefault="00B97E94" w:rsidP="00CD2A74">
      <w:pPr>
        <w:pStyle w:val="Heading2"/>
        <w:rPr>
          <w:sz w:val="28"/>
        </w:rPr>
      </w:pPr>
    </w:p>
    <w:p w:rsidR="00B97E94" w:rsidRPr="00B97E94" w:rsidRDefault="00B97E94" w:rsidP="00B97E94"/>
    <w:p w:rsidR="000220C9" w:rsidRPr="00CD2A74" w:rsidRDefault="00CD2A74" w:rsidP="00CD2A74">
      <w:pPr>
        <w:pStyle w:val="Heading2"/>
        <w:rPr>
          <w:sz w:val="28"/>
        </w:rPr>
      </w:pPr>
      <w:bookmarkStart w:id="1" w:name="_Toc530826724"/>
      <w:r w:rsidRPr="00CD2A74">
        <w:rPr>
          <w:sz w:val="28"/>
        </w:rPr>
        <w:lastRenderedPageBreak/>
        <w:t>2</w:t>
      </w:r>
      <w:r w:rsidR="000220C9" w:rsidRPr="00CD2A74">
        <w:rPr>
          <w:sz w:val="28"/>
        </w:rPr>
        <w:t>.META DESCRIPTION:</w:t>
      </w:r>
      <w:bookmarkEnd w:id="1"/>
    </w:p>
    <w:p w:rsidR="000220C9" w:rsidRDefault="000220C9" w:rsidP="000220C9"/>
    <w:p w:rsidR="000220C9" w:rsidRDefault="000220C9" w:rsidP="000220C9">
      <w:r>
        <w:rPr>
          <w:noProof/>
        </w:rPr>
        <w:drawing>
          <wp:inline distT="0" distB="0" distL="0" distR="0">
            <wp:extent cx="5943600" cy="37719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94" w:rsidRDefault="00B97E94" w:rsidP="000220C9"/>
    <w:p w:rsidR="00B97E94" w:rsidRDefault="00B97E94" w:rsidP="000220C9"/>
    <w:p w:rsidR="00B97E94" w:rsidRDefault="00B97E94" w:rsidP="000220C9">
      <w:r>
        <w:rPr>
          <w:noProof/>
        </w:rPr>
        <w:lastRenderedPageBreak/>
        <w:drawing>
          <wp:inline distT="0" distB="0" distL="0" distR="0">
            <wp:extent cx="5943600" cy="34956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C9" w:rsidRDefault="000220C9" w:rsidP="000220C9"/>
    <w:p w:rsidR="000220C9" w:rsidRDefault="000220C9" w:rsidP="000220C9">
      <w:r w:rsidRPr="000220C9">
        <w:rPr>
          <w:sz w:val="28"/>
        </w:rPr>
        <w:t xml:space="preserve">We </w:t>
      </w:r>
      <w:r>
        <w:rPr>
          <w:sz w:val="28"/>
        </w:rPr>
        <w:t xml:space="preserve">have work on </w:t>
      </w:r>
      <w:r w:rsidRPr="000220C9">
        <w:rPr>
          <w:sz w:val="28"/>
        </w:rPr>
        <w:t xml:space="preserve"> to </w:t>
      </w:r>
      <w:r>
        <w:rPr>
          <w:sz w:val="28"/>
        </w:rPr>
        <w:t>add and improve meta description</w:t>
      </w:r>
      <w:r w:rsidRPr="000220C9">
        <w:rPr>
          <w:sz w:val="28"/>
        </w:rPr>
        <w:t xml:space="preserve"> tag </w:t>
      </w:r>
      <w:r>
        <w:rPr>
          <w:sz w:val="28"/>
        </w:rPr>
        <w:t xml:space="preserve">on </w:t>
      </w:r>
      <w:proofErr w:type="spellStart"/>
      <w:r>
        <w:rPr>
          <w:sz w:val="28"/>
        </w:rPr>
        <w:t>Bluejet</w:t>
      </w:r>
      <w:proofErr w:type="spellEnd"/>
      <w:r>
        <w:rPr>
          <w:sz w:val="28"/>
        </w:rPr>
        <w:t xml:space="preserve"> Holidays website. For better searching ranking </w:t>
      </w:r>
      <w:r w:rsidRPr="000220C9">
        <w:rPr>
          <w:sz w:val="28"/>
        </w:rPr>
        <w:t xml:space="preserve"> on search engine ranking page</w:t>
      </w:r>
      <w:r>
        <w:t>.</w:t>
      </w:r>
    </w:p>
    <w:p w:rsidR="000220C9" w:rsidRDefault="000220C9" w:rsidP="000220C9"/>
    <w:p w:rsidR="00CD2A74" w:rsidRDefault="00CD2A74" w:rsidP="000220C9"/>
    <w:p w:rsidR="00CD2A74" w:rsidRDefault="00CD2A74" w:rsidP="000220C9"/>
    <w:p w:rsidR="00CD2A74" w:rsidRDefault="00CD2A74" w:rsidP="000220C9"/>
    <w:p w:rsidR="00CD2A74" w:rsidRDefault="00CD2A74" w:rsidP="000220C9"/>
    <w:p w:rsidR="00CD2A74" w:rsidRDefault="00CD2A74" w:rsidP="000220C9"/>
    <w:p w:rsidR="00CD2A74" w:rsidRDefault="00CD2A74" w:rsidP="000220C9"/>
    <w:p w:rsidR="00CD2A74" w:rsidRDefault="00CD2A74" w:rsidP="000220C9"/>
    <w:p w:rsidR="00CD2A74" w:rsidRDefault="00CD2A74" w:rsidP="000220C9"/>
    <w:p w:rsidR="00B97E94" w:rsidRDefault="00B97E94" w:rsidP="000220C9"/>
    <w:p w:rsidR="00CD2A74" w:rsidRDefault="00CD2A74" w:rsidP="00CD2A74">
      <w:pPr>
        <w:pStyle w:val="Heading3"/>
        <w:rPr>
          <w:sz w:val="28"/>
        </w:rPr>
      </w:pPr>
      <w:bookmarkStart w:id="2" w:name="_Toc530826725"/>
      <w:r w:rsidRPr="00CD2A74">
        <w:rPr>
          <w:sz w:val="28"/>
        </w:rPr>
        <w:lastRenderedPageBreak/>
        <w:t>3.CONTENT:</w:t>
      </w:r>
      <w:bookmarkEnd w:id="2"/>
    </w:p>
    <w:p w:rsidR="00CD2A74" w:rsidRDefault="00CD2A74" w:rsidP="00CD2A74"/>
    <w:p w:rsidR="00CD2A74" w:rsidRPr="00CD2A74" w:rsidRDefault="00CD2A74" w:rsidP="00CD2A74">
      <w:r>
        <w:rPr>
          <w:noProof/>
        </w:rPr>
        <w:drawing>
          <wp:inline distT="0" distB="0" distL="0" distR="0">
            <wp:extent cx="8607972" cy="2000250"/>
            <wp:effectExtent l="19050" t="0" r="262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972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74" w:rsidRDefault="00CD2A74" w:rsidP="00CD2A74"/>
    <w:p w:rsidR="00CD2A74" w:rsidRDefault="00CD2A74" w:rsidP="00CD2A74">
      <w:r w:rsidRPr="000220C9">
        <w:rPr>
          <w:sz w:val="28"/>
        </w:rPr>
        <w:t xml:space="preserve">We </w:t>
      </w:r>
      <w:r>
        <w:rPr>
          <w:sz w:val="28"/>
        </w:rPr>
        <w:t xml:space="preserve">will work on </w:t>
      </w:r>
      <w:r w:rsidRPr="000220C9">
        <w:rPr>
          <w:sz w:val="28"/>
        </w:rPr>
        <w:t xml:space="preserve"> to </w:t>
      </w:r>
      <w:r>
        <w:rPr>
          <w:sz w:val="28"/>
        </w:rPr>
        <w:t xml:space="preserve">remove mixed content on different pages and adding some new content on website. Adding new and unique content on website </w:t>
      </w:r>
      <w:r w:rsidR="00B97E94">
        <w:rPr>
          <w:sz w:val="28"/>
        </w:rPr>
        <w:t xml:space="preserve">including primary and secondary keyword </w:t>
      </w:r>
      <w:r w:rsidRPr="000220C9">
        <w:rPr>
          <w:sz w:val="28"/>
        </w:rPr>
        <w:t xml:space="preserve"> </w:t>
      </w:r>
      <w:r w:rsidR="00B97E94">
        <w:rPr>
          <w:sz w:val="28"/>
        </w:rPr>
        <w:t>which helps website to get</w:t>
      </w:r>
      <w:r>
        <w:rPr>
          <w:sz w:val="28"/>
        </w:rPr>
        <w:t xml:space="preserve"> better searching ranking </w:t>
      </w:r>
      <w:r w:rsidRPr="000220C9">
        <w:rPr>
          <w:sz w:val="28"/>
        </w:rPr>
        <w:t xml:space="preserve"> on search engine ranking page</w:t>
      </w:r>
      <w:r>
        <w:t>.</w:t>
      </w:r>
    </w:p>
    <w:p w:rsidR="00B97E94" w:rsidRDefault="00B97E94" w:rsidP="00CD2A74"/>
    <w:p w:rsidR="00B97E94" w:rsidRDefault="00B97E94" w:rsidP="00CD2A74"/>
    <w:p w:rsidR="00B97E94" w:rsidRDefault="00B97E94" w:rsidP="00CD2A74"/>
    <w:p w:rsidR="00B97E94" w:rsidRDefault="00B97E94" w:rsidP="00CD2A74"/>
    <w:p w:rsidR="00B97E94" w:rsidRDefault="00B97E94" w:rsidP="00CD2A74"/>
    <w:p w:rsidR="00B97E94" w:rsidRDefault="00B97E94" w:rsidP="00CD2A74"/>
    <w:p w:rsidR="00B97E94" w:rsidRDefault="00B97E94" w:rsidP="00CD2A74"/>
    <w:p w:rsidR="00B97E94" w:rsidRDefault="00B97E94" w:rsidP="00CD2A74"/>
    <w:p w:rsidR="00B97E94" w:rsidRDefault="00B97E94" w:rsidP="00CD2A74"/>
    <w:p w:rsidR="00B97E94" w:rsidRDefault="00B97E94" w:rsidP="00CD2A74"/>
    <w:p w:rsidR="00B97E94" w:rsidRDefault="00B97E94" w:rsidP="00CD2A74"/>
    <w:p w:rsidR="00B97E94" w:rsidRDefault="00B97E94" w:rsidP="00CD2A74"/>
    <w:p w:rsidR="00B97E94" w:rsidRDefault="00B97E94" w:rsidP="00CD2A74"/>
    <w:p w:rsidR="002164AC" w:rsidRDefault="002164AC" w:rsidP="002164AC">
      <w:pPr>
        <w:pStyle w:val="Heading3"/>
        <w:rPr>
          <w:sz w:val="28"/>
        </w:rPr>
      </w:pPr>
      <w:bookmarkStart w:id="3" w:name="_Toc530826726"/>
      <w:r>
        <w:rPr>
          <w:sz w:val="28"/>
        </w:rPr>
        <w:lastRenderedPageBreak/>
        <w:t>4.BACK LINK ACTIVITES</w:t>
      </w:r>
      <w:r w:rsidRPr="00CD2A74">
        <w:rPr>
          <w:sz w:val="28"/>
        </w:rPr>
        <w:t>:</w:t>
      </w:r>
      <w:bookmarkEnd w:id="3"/>
    </w:p>
    <w:p w:rsidR="002164AC" w:rsidRDefault="002164AC" w:rsidP="002164AC">
      <w:r>
        <w:t xml:space="preserve">                                   </w:t>
      </w:r>
    </w:p>
    <w:p w:rsidR="002164AC" w:rsidRPr="002164AC" w:rsidRDefault="002164AC" w:rsidP="002164AC">
      <w:r w:rsidRPr="00893BEA">
        <w:rPr>
          <w:sz w:val="28"/>
        </w:rPr>
        <w:t xml:space="preserve">                                      We will  work on off page activities like dropping our website link on related website. Through back link activities we will increase footfall  to our website and  through that increase website </w:t>
      </w:r>
      <w:r w:rsidR="00893BEA" w:rsidRPr="00893BEA">
        <w:rPr>
          <w:sz w:val="28"/>
        </w:rPr>
        <w:t>traffic. which helps to get better rank on search engine ranking page</w:t>
      </w:r>
      <w:r w:rsidR="00893BEA">
        <w:t>.</w:t>
      </w:r>
    </w:p>
    <w:p w:rsidR="00B97E94" w:rsidRDefault="00B97E94" w:rsidP="00CD2A74"/>
    <w:p w:rsidR="00CD2A74" w:rsidRDefault="00CD2A74" w:rsidP="000220C9"/>
    <w:p w:rsidR="00CD2A74" w:rsidRDefault="00CD2A74" w:rsidP="000220C9"/>
    <w:p w:rsidR="00CD2A74" w:rsidRDefault="00CD2A74" w:rsidP="000220C9"/>
    <w:p w:rsidR="00CD2A74" w:rsidRDefault="00CD2A74" w:rsidP="000220C9"/>
    <w:p w:rsidR="00CD2A74" w:rsidRDefault="00CD2A74" w:rsidP="000220C9"/>
    <w:p w:rsidR="00CD2A74" w:rsidRDefault="00CD2A74" w:rsidP="000220C9"/>
    <w:p w:rsidR="00CD2A74" w:rsidRDefault="00CD2A74" w:rsidP="000220C9"/>
    <w:p w:rsidR="00CD2A74" w:rsidRDefault="00CD2A74" w:rsidP="000220C9"/>
    <w:p w:rsidR="00CD2A74" w:rsidRDefault="00CD2A74" w:rsidP="000220C9"/>
    <w:p w:rsidR="00CD2A74" w:rsidRPr="000220C9" w:rsidRDefault="00CD2A74" w:rsidP="000220C9"/>
    <w:p w:rsidR="000220C9" w:rsidRDefault="000220C9" w:rsidP="000220C9"/>
    <w:p w:rsidR="000220C9" w:rsidRDefault="000220C9" w:rsidP="000220C9">
      <w:pPr>
        <w:jc w:val="right"/>
      </w:pPr>
    </w:p>
    <w:p w:rsidR="000220C9" w:rsidRDefault="000220C9" w:rsidP="000220C9">
      <w:pPr>
        <w:jc w:val="right"/>
      </w:pPr>
    </w:p>
    <w:p w:rsidR="000220C9" w:rsidRDefault="000220C9" w:rsidP="000220C9">
      <w:pPr>
        <w:jc w:val="right"/>
      </w:pPr>
    </w:p>
    <w:p w:rsidR="000220C9" w:rsidRDefault="000220C9" w:rsidP="000220C9">
      <w:pPr>
        <w:jc w:val="right"/>
      </w:pPr>
    </w:p>
    <w:p w:rsidR="000220C9" w:rsidRPr="000220C9" w:rsidRDefault="000220C9" w:rsidP="000220C9">
      <w:pPr>
        <w:jc w:val="right"/>
      </w:pPr>
    </w:p>
    <w:sectPr w:rsidR="000220C9" w:rsidRPr="000220C9" w:rsidSect="00893BE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4AC" w:rsidRDefault="002164AC" w:rsidP="002164AC">
      <w:pPr>
        <w:spacing w:after="0" w:line="240" w:lineRule="auto"/>
      </w:pPr>
      <w:r>
        <w:separator/>
      </w:r>
    </w:p>
  </w:endnote>
  <w:endnote w:type="continuationSeparator" w:id="1">
    <w:p w:rsidR="002164AC" w:rsidRDefault="002164AC" w:rsidP="0021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4AC" w:rsidRDefault="002164AC" w:rsidP="002164AC">
      <w:pPr>
        <w:spacing w:after="0" w:line="240" w:lineRule="auto"/>
      </w:pPr>
      <w:r>
        <w:separator/>
      </w:r>
    </w:p>
  </w:footnote>
  <w:footnote w:type="continuationSeparator" w:id="1">
    <w:p w:rsidR="002164AC" w:rsidRDefault="002164AC" w:rsidP="00216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87A"/>
    <w:rsid w:val="000220C9"/>
    <w:rsid w:val="002164AC"/>
    <w:rsid w:val="0030278B"/>
    <w:rsid w:val="003502C0"/>
    <w:rsid w:val="0078187A"/>
    <w:rsid w:val="00893BEA"/>
    <w:rsid w:val="00B97E94"/>
    <w:rsid w:val="00CD2A74"/>
    <w:rsid w:val="00F9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7A"/>
  </w:style>
  <w:style w:type="paragraph" w:styleId="Heading1">
    <w:name w:val="heading 1"/>
    <w:basedOn w:val="Normal"/>
    <w:next w:val="Normal"/>
    <w:link w:val="Heading1Char"/>
    <w:uiPriority w:val="9"/>
    <w:qFormat/>
    <w:rsid w:val="00781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A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818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187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2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A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1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4AC"/>
  </w:style>
  <w:style w:type="paragraph" w:styleId="Footer">
    <w:name w:val="footer"/>
    <w:basedOn w:val="Normal"/>
    <w:link w:val="FooterChar"/>
    <w:uiPriority w:val="99"/>
    <w:semiHidden/>
    <w:unhideWhenUsed/>
    <w:rsid w:val="00216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4A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BE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93B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3BE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3BE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93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92B4512D264FF59A06F7D9949C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B5EA-BC0F-4E6A-9C76-11D19A55EA1B}"/>
      </w:docPartPr>
      <w:docPartBody>
        <w:p w:rsidR="00000000" w:rsidRDefault="006F16ED" w:rsidP="006F16ED">
          <w:pPr>
            <w:pStyle w:val="1192B4512D264FF59A06F7D9949C83B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author name]</w:t>
          </w:r>
        </w:p>
      </w:docPartBody>
    </w:docPart>
    <w:docPart>
      <w:docPartPr>
        <w:name w:val="2300BCF8C32D4EFF8046338810A48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74E6-5803-40DF-836B-2EB43D5E8CAF}"/>
      </w:docPartPr>
      <w:docPartBody>
        <w:p w:rsidR="00000000" w:rsidRDefault="006F16ED" w:rsidP="006F16ED">
          <w:pPr>
            <w:pStyle w:val="2300BCF8C32D4EFF8046338810A48827"/>
          </w:pPr>
          <w:r>
            <w:rPr>
              <w:b/>
              <w:bCs/>
              <w:color w:val="4F81BD" w:themeColor="accent1"/>
              <w:sz w:val="100"/>
              <w:szCs w:val="100"/>
            </w:rPr>
            <w:t>[Year]</w:t>
          </w:r>
        </w:p>
      </w:docPartBody>
    </w:docPart>
    <w:docPart>
      <w:docPartPr>
        <w:name w:val="771C512D0D4D4440AB20646BACD4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4357-325C-4E82-B330-2E8B6DCE5AA7}"/>
      </w:docPartPr>
      <w:docPartBody>
        <w:p w:rsidR="00000000" w:rsidRDefault="006F16ED" w:rsidP="006F16ED">
          <w:pPr>
            <w:pStyle w:val="771C512D0D4D4440AB20646BACD4C4B1"/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F16ED"/>
    <w:rsid w:val="006F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E4D6EB35DF4BD186142196BD89F39B">
    <w:name w:val="ECE4D6EB35DF4BD186142196BD89F39B"/>
    <w:rsid w:val="006F16ED"/>
  </w:style>
  <w:style w:type="paragraph" w:customStyle="1" w:styleId="31B3EB47B61D45A29CC73CD9844CBED8">
    <w:name w:val="31B3EB47B61D45A29CC73CD9844CBED8"/>
    <w:rsid w:val="006F16ED"/>
  </w:style>
  <w:style w:type="paragraph" w:customStyle="1" w:styleId="A8AC373754454747B5C530F20651287A">
    <w:name w:val="A8AC373754454747B5C530F20651287A"/>
    <w:rsid w:val="006F16ED"/>
  </w:style>
  <w:style w:type="paragraph" w:customStyle="1" w:styleId="C99D21B2F08C42418FB4BE0DDBEB2A9D">
    <w:name w:val="C99D21B2F08C42418FB4BE0DDBEB2A9D"/>
    <w:rsid w:val="006F16ED"/>
  </w:style>
  <w:style w:type="paragraph" w:customStyle="1" w:styleId="AC9BF0CF0DD04E2F9CF531A6BBD9BF13">
    <w:name w:val="AC9BF0CF0DD04E2F9CF531A6BBD9BF13"/>
    <w:rsid w:val="006F16ED"/>
  </w:style>
  <w:style w:type="paragraph" w:customStyle="1" w:styleId="0D69C41C8E3B4E57A17812DA97991F0C">
    <w:name w:val="0D69C41C8E3B4E57A17812DA97991F0C"/>
    <w:rsid w:val="006F16ED"/>
  </w:style>
  <w:style w:type="paragraph" w:customStyle="1" w:styleId="777ED80D5633426B8BCE7D76D9E43F94">
    <w:name w:val="777ED80D5633426B8BCE7D76D9E43F94"/>
    <w:rsid w:val="006F16ED"/>
  </w:style>
  <w:style w:type="paragraph" w:customStyle="1" w:styleId="1192B4512D264FF59A06F7D9949C83B3">
    <w:name w:val="1192B4512D264FF59A06F7D9949C83B3"/>
    <w:rsid w:val="006F16ED"/>
  </w:style>
  <w:style w:type="paragraph" w:customStyle="1" w:styleId="2300BCF8C32D4EFF8046338810A48827">
    <w:name w:val="2300BCF8C32D4EFF8046338810A48827"/>
    <w:rsid w:val="006F16ED"/>
  </w:style>
  <w:style w:type="paragraph" w:customStyle="1" w:styleId="771C512D0D4D4440AB20646BACD4C4B1">
    <w:name w:val="771C512D0D4D4440AB20646BACD4C4B1"/>
    <w:rsid w:val="006F16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98F53D-D055-4A33-BAB9-663F655F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SEO UPDATION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 UPDATION</dc:title>
  <dc:creator>BlueJet Analysis Documet</dc:creator>
  <cp:lastModifiedBy>FS-Test2</cp:lastModifiedBy>
  <cp:revision>3</cp:revision>
  <dcterms:created xsi:type="dcterms:W3CDTF">2018-11-24T06:03:00Z</dcterms:created>
  <dcterms:modified xsi:type="dcterms:W3CDTF">2018-11-24T10:23:00Z</dcterms:modified>
</cp:coreProperties>
</file>